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8EA" w:rsidRDefault="003078EA">
      <w:r>
        <w:rPr>
          <w:noProof/>
        </w:rPr>
        <w:drawing>
          <wp:anchor distT="0" distB="0" distL="114300" distR="114300" simplePos="0" relativeHeight="251658240" behindDoc="0" locked="0" layoutInCell="1" allowOverlap="1">
            <wp:simplePos x="0" y="0"/>
            <wp:positionH relativeFrom="page">
              <wp:align>left</wp:align>
            </wp:positionH>
            <wp:positionV relativeFrom="paragraph">
              <wp:posOffset>-914400</wp:posOffset>
            </wp:positionV>
            <wp:extent cx="7753350" cy="2907506"/>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tel Block Info Header - Spring Girls.jpg"/>
                    <pic:cNvPicPr/>
                  </pic:nvPicPr>
                  <pic:blipFill>
                    <a:blip r:embed="rId4">
                      <a:extLst>
                        <a:ext uri="{28A0092B-C50C-407E-A947-70E740481C1C}">
                          <a14:useLocalDpi xmlns:a14="http://schemas.microsoft.com/office/drawing/2010/main" val="0"/>
                        </a:ext>
                      </a:extLst>
                    </a:blip>
                    <a:stretch>
                      <a:fillRect/>
                    </a:stretch>
                  </pic:blipFill>
                  <pic:spPr>
                    <a:xfrm>
                      <a:off x="0" y="0"/>
                      <a:ext cx="7753350" cy="2907506"/>
                    </a:xfrm>
                    <a:prstGeom prst="rect">
                      <a:avLst/>
                    </a:prstGeom>
                  </pic:spPr>
                </pic:pic>
              </a:graphicData>
            </a:graphic>
            <wp14:sizeRelH relativeFrom="margin">
              <wp14:pctWidth>0</wp14:pctWidth>
            </wp14:sizeRelH>
            <wp14:sizeRelV relativeFrom="margin">
              <wp14:pctHeight>0</wp14:pctHeight>
            </wp14:sizeRelV>
          </wp:anchor>
        </w:drawing>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3078EA" w:rsidRDefault="003078EA" w:rsidP="003078EA"/>
    <w:p w:rsidR="003078EA" w:rsidRPr="003078EA" w:rsidRDefault="003078EA" w:rsidP="003078EA">
      <w:pPr>
        <w:shd w:val="clear" w:color="auto" w:fill="FFFFFF"/>
        <w:spacing w:after="0" w:line="240" w:lineRule="auto"/>
        <w:rPr>
          <w:rFonts w:ascii="Arial" w:eastAsia="Times New Roman" w:hAnsi="Arial" w:cs="Arial"/>
          <w:color w:val="222222"/>
          <w:sz w:val="19"/>
          <w:szCs w:val="19"/>
        </w:rPr>
      </w:pPr>
      <w:r w:rsidRPr="003078EA">
        <w:rPr>
          <w:rFonts w:ascii="HelveticaNeue" w:eastAsia="Times New Roman" w:hAnsi="HelveticaNeue" w:cs="Arial"/>
          <w:b/>
          <w:bCs/>
          <w:sz w:val="19"/>
          <w:szCs w:val="19"/>
          <w:u w:val="single"/>
        </w:rPr>
        <w:t>Elite VBTC 18 Black</w:t>
      </w:r>
      <w:r w:rsidRPr="003078EA">
        <w:rPr>
          <w:rFonts w:ascii="HelveticaNeue" w:eastAsia="Times New Roman" w:hAnsi="HelveticaNeue" w:cs="Arial"/>
          <w:b/>
          <w:bCs/>
          <w:color w:val="FF2600"/>
          <w:sz w:val="19"/>
          <w:szCs w:val="19"/>
          <w:u w:val="single"/>
        </w:rPr>
        <w:br/>
      </w:r>
      <w:r w:rsidRPr="003078EA">
        <w:rPr>
          <w:rFonts w:ascii="HelveticaNeue" w:eastAsia="Times New Roman" w:hAnsi="HelveticaNeue" w:cs="Arial"/>
          <w:color w:val="222222"/>
          <w:sz w:val="19"/>
          <w:szCs w:val="19"/>
        </w:rPr>
        <w:t>Booking link: </w:t>
      </w:r>
      <w:hyperlink r:id="rId5" w:tgtFrame="_blank" w:history="1">
        <w:r w:rsidRPr="003078EA">
          <w:rPr>
            <w:rFonts w:ascii="HelveticaNeue" w:eastAsia="Times New Roman" w:hAnsi="HelveticaNeue" w:cs="Arial"/>
            <w:color w:val="1155CC"/>
            <w:sz w:val="19"/>
            <w:szCs w:val="19"/>
            <w:u w:val="single"/>
          </w:rPr>
          <w:t>https://aws.passkey.com/go/e5648730</w:t>
        </w:r>
      </w:hyperlink>
    </w:p>
    <w:p w:rsidR="003078EA" w:rsidRPr="003078EA" w:rsidRDefault="003078EA" w:rsidP="003078EA">
      <w:pPr>
        <w:shd w:val="clear" w:color="auto" w:fill="FFFFFF"/>
        <w:spacing w:after="0" w:line="240" w:lineRule="auto"/>
        <w:rPr>
          <w:rFonts w:ascii="Arial" w:eastAsia="Times New Roman" w:hAnsi="Arial" w:cs="Arial"/>
          <w:color w:val="222222"/>
          <w:sz w:val="19"/>
          <w:szCs w:val="19"/>
          <w:highlight w:val="yellow"/>
        </w:rPr>
      </w:pPr>
      <w:r w:rsidRPr="003078EA">
        <w:rPr>
          <w:rFonts w:ascii="HelveticaNeue" w:eastAsia="Times New Roman" w:hAnsi="HelveticaNeue" w:cs="Arial"/>
          <w:color w:val="222222"/>
          <w:sz w:val="19"/>
          <w:szCs w:val="19"/>
        </w:rPr>
        <w:t>Hotel: Aloft Dallas Hotels- 13 rooms blocked</w:t>
      </w:r>
      <w:r w:rsidRPr="003078EA">
        <w:rPr>
          <w:rFonts w:ascii="HelveticaNeue" w:eastAsia="Times New Roman" w:hAnsi="HelveticaNeue" w:cs="Arial"/>
          <w:color w:val="222222"/>
          <w:sz w:val="19"/>
          <w:szCs w:val="19"/>
        </w:rPr>
        <w:br/>
        <w:t>Arrival and Departure Dates: April 20- April 23</w:t>
      </w:r>
      <w:r w:rsidRPr="003078EA">
        <w:rPr>
          <w:rFonts w:ascii="HelveticaNeue" w:eastAsia="Times New Roman" w:hAnsi="HelveticaNeue" w:cs="Arial"/>
          <w:color w:val="222222"/>
          <w:sz w:val="19"/>
          <w:szCs w:val="19"/>
        </w:rPr>
        <w:br/>
      </w:r>
      <w:r w:rsidRPr="003078EA">
        <w:rPr>
          <w:rFonts w:ascii="HelveticaNeue" w:eastAsia="Times New Roman" w:hAnsi="HelveticaNeue" w:cs="Arial"/>
          <w:color w:val="222222"/>
          <w:sz w:val="19"/>
          <w:szCs w:val="19"/>
          <w:highlight w:val="yellow"/>
        </w:rPr>
        <w:t>USAV Team Code: FJ8EVBTC1OV</w:t>
      </w:r>
    </w:p>
    <w:p w:rsidR="003078EA" w:rsidRPr="003078EA" w:rsidRDefault="003078EA" w:rsidP="003078EA">
      <w:pPr>
        <w:shd w:val="clear" w:color="auto" w:fill="FFFFFF"/>
        <w:spacing w:after="0" w:line="240" w:lineRule="auto"/>
        <w:rPr>
          <w:rFonts w:ascii="Arial" w:eastAsia="Times New Roman" w:hAnsi="Arial" w:cs="Arial"/>
          <w:color w:val="222222"/>
          <w:sz w:val="19"/>
          <w:szCs w:val="19"/>
        </w:rPr>
      </w:pPr>
      <w:r w:rsidRPr="003078EA">
        <w:rPr>
          <w:rFonts w:ascii="HelveticaNeue" w:eastAsia="Times New Roman" w:hAnsi="HelveticaNeue" w:cs="Arial"/>
          <w:b/>
          <w:bCs/>
          <w:color w:val="222222"/>
          <w:sz w:val="19"/>
          <w:szCs w:val="19"/>
          <w:highlight w:val="yellow"/>
          <w:u w:val="single"/>
        </w:rPr>
        <w:t>*The USAV Team Code must be on each reservation to ensure stay-to-play compliancy.</w:t>
      </w:r>
      <w:r w:rsidRPr="003078EA">
        <w:rPr>
          <w:rFonts w:ascii="HelveticaNeue" w:eastAsia="Times New Roman" w:hAnsi="HelveticaNeue" w:cs="Arial"/>
          <w:b/>
          <w:bCs/>
          <w:color w:val="222222"/>
          <w:sz w:val="19"/>
          <w:szCs w:val="19"/>
          <w:u w:val="single"/>
        </w:rPr>
        <w:t> </w:t>
      </w:r>
    </w:p>
    <w:p w:rsidR="003078EA" w:rsidRPr="003078EA" w:rsidRDefault="003078EA" w:rsidP="003078EA">
      <w:pPr>
        <w:shd w:val="clear" w:color="auto" w:fill="FFFFFF"/>
        <w:spacing w:after="0" w:line="240" w:lineRule="auto"/>
        <w:rPr>
          <w:rFonts w:ascii="Arial" w:eastAsia="Times New Roman" w:hAnsi="Arial" w:cs="Arial"/>
          <w:color w:val="222222"/>
          <w:sz w:val="19"/>
          <w:szCs w:val="19"/>
        </w:rPr>
      </w:pPr>
    </w:p>
    <w:p w:rsidR="003078EA" w:rsidRPr="003078EA" w:rsidRDefault="003078EA" w:rsidP="003078EA">
      <w:pPr>
        <w:shd w:val="clear" w:color="auto" w:fill="FFFFFF"/>
        <w:spacing w:after="0" w:line="240" w:lineRule="auto"/>
        <w:rPr>
          <w:rFonts w:ascii="Arial" w:eastAsia="Times New Roman" w:hAnsi="Arial" w:cs="Arial"/>
          <w:color w:val="222222"/>
          <w:sz w:val="24"/>
          <w:szCs w:val="24"/>
        </w:rPr>
      </w:pPr>
      <w:r w:rsidRPr="003078EA">
        <w:rPr>
          <w:rFonts w:ascii="HelveticaNeue" w:eastAsia="Times New Roman" w:hAnsi="HelveticaNeue" w:cs="Arial"/>
          <w:b/>
          <w:bCs/>
          <w:i/>
          <w:iCs/>
          <w:color w:val="FF2D21"/>
          <w:sz w:val="19"/>
          <w:szCs w:val="19"/>
          <w:u w:val="single"/>
        </w:rPr>
        <w:t>Expiration Date: The block will expire on February 5, 2017.</w:t>
      </w:r>
      <w:r w:rsidRPr="003078EA">
        <w:rPr>
          <w:rFonts w:ascii="HelveticaNeue" w:eastAsia="Times New Roman" w:hAnsi="HelveticaNeue" w:cs="Arial"/>
          <w:i/>
          <w:iCs/>
          <w:color w:val="222222"/>
          <w:sz w:val="19"/>
          <w:szCs w:val="19"/>
        </w:rPr>
        <w:t> On this date, any unused rooms will be placed back into general inventory or assigned to teams on a wait list for that particular hotel.</w:t>
      </w:r>
      <w:r w:rsidRPr="003078EA">
        <w:rPr>
          <w:rFonts w:ascii="HelveticaNeue" w:eastAsia="Times New Roman" w:hAnsi="HelveticaNeue" w:cs="Arial"/>
          <w:color w:val="222222"/>
          <w:sz w:val="19"/>
          <w:szCs w:val="19"/>
        </w:rPr>
        <w:br/>
      </w:r>
      <w:r w:rsidRPr="003078EA">
        <w:rPr>
          <w:rFonts w:ascii="HelveticaNeue" w:eastAsia="Times New Roman" w:hAnsi="HelveticaNeue" w:cs="Arial"/>
          <w:color w:val="222222"/>
          <w:sz w:val="19"/>
          <w:szCs w:val="19"/>
        </w:rPr>
        <w:br/>
      </w:r>
      <w:r w:rsidRPr="003078EA">
        <w:rPr>
          <w:rFonts w:ascii="HelveticaNeue" w:eastAsia="Times New Roman" w:hAnsi="HelveticaNeue" w:cs="Arial"/>
          <w:b/>
          <w:bCs/>
          <w:color w:val="222222"/>
          <w:sz w:val="24"/>
          <w:szCs w:val="24"/>
          <w:u w:val="single"/>
        </w:rPr>
        <w:t>Booking Instructions:</w:t>
      </w:r>
    </w:p>
    <w:p w:rsidR="003078EA" w:rsidRPr="003078EA" w:rsidRDefault="003078EA" w:rsidP="003078EA">
      <w:pPr>
        <w:shd w:val="clear" w:color="auto" w:fill="FFFFFF"/>
        <w:spacing w:after="0" w:line="240" w:lineRule="auto"/>
        <w:rPr>
          <w:rFonts w:ascii="Arial" w:eastAsia="Times New Roman" w:hAnsi="Arial" w:cs="Arial"/>
          <w:color w:val="222222"/>
          <w:sz w:val="24"/>
          <w:szCs w:val="24"/>
        </w:rPr>
      </w:pPr>
      <w:r w:rsidRPr="003078EA">
        <w:rPr>
          <w:rFonts w:ascii="HelveticaNeue" w:eastAsia="Times New Roman" w:hAnsi="HelveticaNeue" w:cs="Arial"/>
          <w:color w:val="222222"/>
          <w:sz w:val="24"/>
          <w:szCs w:val="24"/>
        </w:rPr>
        <w:t>1.       Click on your team’s unique booking link.</w:t>
      </w:r>
    </w:p>
    <w:p w:rsidR="003078EA" w:rsidRPr="003078EA" w:rsidRDefault="003078EA" w:rsidP="003078EA">
      <w:pPr>
        <w:shd w:val="clear" w:color="auto" w:fill="FFFFFF"/>
        <w:spacing w:after="0" w:line="240" w:lineRule="auto"/>
        <w:rPr>
          <w:rFonts w:ascii="Arial" w:eastAsia="Times New Roman" w:hAnsi="Arial" w:cs="Arial"/>
          <w:color w:val="222222"/>
          <w:sz w:val="24"/>
          <w:szCs w:val="24"/>
        </w:rPr>
      </w:pPr>
      <w:r w:rsidRPr="003078EA">
        <w:rPr>
          <w:rFonts w:ascii="HelveticaNeue" w:eastAsia="Times New Roman" w:hAnsi="HelveticaNeue" w:cs="Arial"/>
          <w:color w:val="222222"/>
          <w:sz w:val="24"/>
          <w:szCs w:val="24"/>
        </w:rPr>
        <w:t>2.       Choose your check in and check out date.</w:t>
      </w:r>
    </w:p>
    <w:p w:rsidR="003078EA" w:rsidRPr="003078EA" w:rsidRDefault="003078EA" w:rsidP="003078EA">
      <w:pPr>
        <w:shd w:val="clear" w:color="auto" w:fill="FFFFFF"/>
        <w:spacing w:after="0" w:line="240" w:lineRule="auto"/>
        <w:rPr>
          <w:rFonts w:ascii="Arial" w:eastAsia="Times New Roman" w:hAnsi="Arial" w:cs="Arial"/>
          <w:color w:val="222222"/>
          <w:sz w:val="24"/>
          <w:szCs w:val="24"/>
        </w:rPr>
      </w:pPr>
      <w:r w:rsidRPr="003078EA">
        <w:rPr>
          <w:rFonts w:ascii="HelveticaNeue" w:eastAsia="Times New Roman" w:hAnsi="HelveticaNeue" w:cs="Arial"/>
          <w:color w:val="222222"/>
          <w:sz w:val="24"/>
          <w:szCs w:val="24"/>
        </w:rPr>
        <w:t>3.       Select the room type that you wish to book.</w:t>
      </w:r>
    </w:p>
    <w:p w:rsidR="003078EA" w:rsidRPr="003078EA" w:rsidRDefault="003078EA" w:rsidP="003078EA">
      <w:pPr>
        <w:shd w:val="clear" w:color="auto" w:fill="FFFFFF"/>
        <w:spacing w:after="0" w:line="240" w:lineRule="auto"/>
        <w:ind w:left="720" w:hanging="720"/>
        <w:rPr>
          <w:rFonts w:ascii="Arial" w:eastAsia="Times New Roman" w:hAnsi="Arial" w:cs="Arial"/>
          <w:color w:val="222222"/>
          <w:sz w:val="24"/>
          <w:szCs w:val="24"/>
        </w:rPr>
      </w:pPr>
      <w:r w:rsidRPr="003078EA">
        <w:rPr>
          <w:rFonts w:ascii="HelveticaNeue" w:eastAsia="Times New Roman" w:hAnsi="HelveticaNeue" w:cs="Arial"/>
          <w:color w:val="222222"/>
          <w:sz w:val="24"/>
          <w:szCs w:val="24"/>
        </w:rPr>
        <w:t>4.       Complete the personal contact information and payment information. A credit card is required to make a reservation. However, no payment is due when the reservation is made. You will pay for your room upon arrival at the hotel. Please make sure to refer to your specific hotel's cancellation policy for those detail</w:t>
      </w:r>
      <w:bookmarkStart w:id="0" w:name="_GoBack"/>
      <w:bookmarkEnd w:id="0"/>
      <w:r w:rsidRPr="003078EA">
        <w:rPr>
          <w:rFonts w:ascii="HelveticaNeue" w:eastAsia="Times New Roman" w:hAnsi="HelveticaNeue" w:cs="Arial"/>
          <w:color w:val="222222"/>
          <w:sz w:val="24"/>
          <w:szCs w:val="24"/>
        </w:rPr>
        <w:t>s as well.</w:t>
      </w:r>
    </w:p>
    <w:p w:rsidR="003078EA" w:rsidRPr="003078EA" w:rsidRDefault="003078EA" w:rsidP="003078EA">
      <w:pPr>
        <w:shd w:val="clear" w:color="auto" w:fill="FFFFFF"/>
        <w:spacing w:after="0" w:line="240" w:lineRule="auto"/>
        <w:ind w:left="720" w:hanging="720"/>
        <w:rPr>
          <w:rFonts w:ascii="Arial" w:eastAsia="Times New Roman" w:hAnsi="Arial" w:cs="Arial"/>
          <w:color w:val="222222"/>
          <w:sz w:val="24"/>
          <w:szCs w:val="24"/>
        </w:rPr>
      </w:pPr>
      <w:r w:rsidRPr="003078EA">
        <w:rPr>
          <w:rFonts w:ascii="HelveticaNeue" w:eastAsia="Times New Roman" w:hAnsi="HelveticaNeue" w:cs="Arial"/>
          <w:color w:val="222222"/>
          <w:sz w:val="24"/>
          <w:szCs w:val="24"/>
        </w:rPr>
        <w:t>5.       You will receive a confirmation email immediately following completion of the reservation with an Acknowledgement Number.</w:t>
      </w:r>
    </w:p>
    <w:p w:rsidR="003078EA" w:rsidRPr="003078EA" w:rsidRDefault="003078EA" w:rsidP="003078EA">
      <w:pPr>
        <w:shd w:val="clear" w:color="auto" w:fill="FFFFFF"/>
        <w:spacing w:after="0" w:line="240" w:lineRule="auto"/>
        <w:ind w:left="720" w:hanging="720"/>
        <w:rPr>
          <w:rFonts w:ascii="Arial" w:eastAsia="Times New Roman" w:hAnsi="Arial" w:cs="Arial"/>
          <w:color w:val="222222"/>
          <w:sz w:val="24"/>
          <w:szCs w:val="24"/>
        </w:rPr>
      </w:pPr>
      <w:r w:rsidRPr="003078EA">
        <w:rPr>
          <w:rFonts w:ascii="HelveticaNeue" w:eastAsia="Times New Roman" w:hAnsi="HelveticaNeue" w:cs="Arial"/>
          <w:color w:val="222222"/>
          <w:sz w:val="24"/>
          <w:szCs w:val="24"/>
        </w:rPr>
        <w:t>6.       You may make changes &amp; cancellations within this same link using your Passkey Acknowledgement Number.</w:t>
      </w:r>
    </w:p>
    <w:p w:rsidR="003078EA" w:rsidRPr="003078EA" w:rsidRDefault="003078EA" w:rsidP="003078EA">
      <w:pPr>
        <w:shd w:val="clear" w:color="auto" w:fill="FFFFFF"/>
        <w:spacing w:after="0" w:line="240" w:lineRule="auto"/>
        <w:rPr>
          <w:rFonts w:ascii="Arial" w:eastAsia="Times New Roman" w:hAnsi="Arial" w:cs="Arial"/>
          <w:color w:val="222222"/>
          <w:sz w:val="19"/>
          <w:szCs w:val="19"/>
        </w:rPr>
      </w:pPr>
    </w:p>
    <w:p w:rsidR="003078EA" w:rsidRPr="003078EA" w:rsidRDefault="003078EA" w:rsidP="003078EA">
      <w:pPr>
        <w:shd w:val="clear" w:color="auto" w:fill="FFFFFF"/>
        <w:spacing w:after="0" w:line="240" w:lineRule="auto"/>
        <w:rPr>
          <w:rFonts w:ascii="Arial" w:eastAsia="Times New Roman" w:hAnsi="Arial" w:cs="Arial"/>
          <w:color w:val="222222"/>
          <w:sz w:val="19"/>
          <w:szCs w:val="19"/>
        </w:rPr>
      </w:pPr>
      <w:r w:rsidRPr="003078EA">
        <w:rPr>
          <w:rFonts w:ascii="HelveticaNeue" w:eastAsia="Times New Roman" w:hAnsi="HelveticaNeue" w:cs="Arial"/>
          <w:b/>
          <w:bCs/>
          <w:color w:val="FF2600"/>
          <w:sz w:val="17"/>
          <w:szCs w:val="17"/>
          <w:u w:val="single"/>
        </w:rPr>
        <w:t>CANCELLATION FEE FOR RESERVATIONS CANCELLED AFTER MARCH 1, 2017</w:t>
      </w:r>
      <w:r w:rsidRPr="003078EA">
        <w:rPr>
          <w:rFonts w:ascii="HelveticaNeue" w:eastAsia="Times New Roman" w:hAnsi="HelveticaNeue" w:cs="Arial"/>
          <w:color w:val="222222"/>
          <w:sz w:val="17"/>
          <w:szCs w:val="17"/>
        </w:rPr>
        <w:t> -</w:t>
      </w:r>
      <w:r w:rsidRPr="003078EA">
        <w:rPr>
          <w:rFonts w:ascii="HelveticaNeue" w:eastAsia="Times New Roman" w:hAnsi="HelveticaNeue" w:cs="Arial"/>
          <w:color w:val="222222"/>
          <w:sz w:val="17"/>
          <w:szCs w:val="17"/>
        </w:rPr>
        <w:br/>
        <w:t>In an effort to provide the best available options to all attendees and to ultimately secure as many people in the hotel of their choice, a $40.00 non-refundable cancellation fee will be charged to the credit card on file for all reservations made for the 2017 USAV Spring Girls’ Junior National Championship that are cancelled after</w:t>
      </w:r>
      <w:r w:rsidRPr="003078EA">
        <w:rPr>
          <w:rFonts w:ascii="HelveticaNeue" w:eastAsia="Times New Roman" w:hAnsi="HelveticaNeue" w:cs="Arial"/>
          <w:color w:val="222222"/>
          <w:sz w:val="17"/>
          <w:szCs w:val="17"/>
          <w:u w:val="single"/>
        </w:rPr>
        <w:t> March 1, 2017</w:t>
      </w:r>
      <w:r w:rsidRPr="003078EA">
        <w:rPr>
          <w:rFonts w:ascii="HelveticaNeue" w:eastAsia="Times New Roman" w:hAnsi="HelveticaNeue" w:cs="Arial"/>
          <w:color w:val="222222"/>
          <w:sz w:val="17"/>
          <w:szCs w:val="17"/>
        </w:rPr>
        <w:t>. This policy has been implemented to discourage individuals from holding multiple reservations at multiple properties and then cancelling the reservations at the last minute. Holding unnecessary rooms that are often in high demand does not allow others the ability to book these rooms. The cancellation fee will encourage attendees to make their official hotel selection prior to </w:t>
      </w:r>
      <w:r w:rsidRPr="003078EA">
        <w:rPr>
          <w:rFonts w:ascii="HelveticaNeue" w:eastAsia="Times New Roman" w:hAnsi="HelveticaNeue" w:cs="Arial"/>
          <w:color w:val="222222"/>
          <w:sz w:val="17"/>
          <w:szCs w:val="17"/>
          <w:u w:val="single"/>
        </w:rPr>
        <w:t>March 1, 2017</w:t>
      </w:r>
      <w:r w:rsidRPr="003078EA">
        <w:rPr>
          <w:rFonts w:ascii="HelveticaNeue" w:eastAsia="Times New Roman" w:hAnsi="HelveticaNeue" w:cs="Arial"/>
          <w:color w:val="222222"/>
          <w:sz w:val="17"/>
          <w:szCs w:val="17"/>
        </w:rPr>
        <w:t>. Team Travel Source will charge the $40.00 non-refundable cancellation fee for any reservation cancelled after </w:t>
      </w:r>
      <w:r w:rsidRPr="003078EA">
        <w:rPr>
          <w:rFonts w:ascii="HelveticaNeue" w:eastAsia="Times New Roman" w:hAnsi="HelveticaNeue" w:cs="Arial"/>
          <w:color w:val="222222"/>
          <w:sz w:val="17"/>
          <w:szCs w:val="17"/>
          <w:u w:val="single"/>
        </w:rPr>
        <w:t>March 1, 2017</w:t>
      </w:r>
      <w:r w:rsidRPr="003078EA">
        <w:rPr>
          <w:rFonts w:ascii="HelveticaNeue" w:eastAsia="Times New Roman" w:hAnsi="HelveticaNeue" w:cs="Arial"/>
          <w:color w:val="222222"/>
          <w:sz w:val="17"/>
          <w:szCs w:val="17"/>
        </w:rPr>
        <w:t>. Please note that this fee is separate from and in addition to any cancellation charges that you may incur from the hotel (please refer to your specific hotel’s cancellation policy for accurate details). This charge is applicable only to full cancellations, and not to adjusted arrival and departure dates. Team Travel Source appreciates your understanding as we work to accommodate as many people as possible in the hotel of their choice. If you need to modify or cancel your reservation, you can do so online via the reservation site or contact Team Travel Source at </w:t>
      </w:r>
      <w:hyperlink r:id="rId6" w:tgtFrame="_blank" w:history="1">
        <w:r w:rsidRPr="003078EA">
          <w:rPr>
            <w:rFonts w:ascii="HelveticaNeue" w:eastAsia="Times New Roman" w:hAnsi="HelveticaNeue" w:cs="Arial"/>
            <w:color w:val="1155CC"/>
            <w:sz w:val="17"/>
            <w:szCs w:val="17"/>
            <w:u w:val="single"/>
          </w:rPr>
          <w:t>502-354-9103</w:t>
        </w:r>
      </w:hyperlink>
      <w:r w:rsidRPr="003078EA">
        <w:rPr>
          <w:rFonts w:ascii="HelveticaNeue" w:eastAsia="Times New Roman" w:hAnsi="HelveticaNeue" w:cs="Arial"/>
          <w:color w:val="222222"/>
          <w:sz w:val="17"/>
          <w:szCs w:val="17"/>
        </w:rPr>
        <w:t>. Office hours are M-F 9:00 AM to 5:00 PM EST.</w:t>
      </w:r>
    </w:p>
    <w:p w:rsidR="003078EA" w:rsidRPr="003078EA" w:rsidRDefault="003078EA" w:rsidP="003078EA">
      <w:pPr>
        <w:shd w:val="clear" w:color="auto" w:fill="FFFFFF"/>
        <w:spacing w:after="0" w:line="240" w:lineRule="auto"/>
        <w:rPr>
          <w:rFonts w:ascii="Arial" w:eastAsia="Times New Roman" w:hAnsi="Arial" w:cs="Arial"/>
          <w:color w:val="222222"/>
          <w:sz w:val="19"/>
          <w:szCs w:val="19"/>
        </w:rPr>
      </w:pPr>
    </w:p>
    <w:p w:rsidR="003078EA" w:rsidRPr="003078EA" w:rsidRDefault="003078EA" w:rsidP="003078EA">
      <w:pPr>
        <w:shd w:val="clear" w:color="auto" w:fill="FFFFFF"/>
        <w:spacing w:after="0" w:line="240" w:lineRule="auto"/>
        <w:rPr>
          <w:rFonts w:ascii="Arial" w:eastAsia="Times New Roman" w:hAnsi="Arial" w:cs="Arial"/>
          <w:color w:val="222222"/>
          <w:sz w:val="19"/>
          <w:szCs w:val="19"/>
        </w:rPr>
      </w:pPr>
      <w:r w:rsidRPr="003078EA">
        <w:rPr>
          <w:rFonts w:ascii="HelveticaNeue" w:eastAsia="Times New Roman" w:hAnsi="HelveticaNeue" w:cs="Arial"/>
          <w:color w:val="222222"/>
          <w:sz w:val="19"/>
          <w:szCs w:val="19"/>
        </w:rPr>
        <w:t>Please let me know if you have any questions regarding your team’s group block! I can be reached at </w:t>
      </w:r>
      <w:hyperlink r:id="rId7" w:tgtFrame="_blank" w:history="1">
        <w:r w:rsidRPr="003078EA">
          <w:rPr>
            <w:rFonts w:ascii="HelveticaNeue" w:eastAsia="Times New Roman" w:hAnsi="HelveticaNeue" w:cs="Arial"/>
            <w:color w:val="1155CC"/>
            <w:sz w:val="19"/>
            <w:szCs w:val="19"/>
            <w:u w:val="single"/>
          </w:rPr>
          <w:t>844-875-4586</w:t>
        </w:r>
      </w:hyperlink>
      <w:r w:rsidRPr="003078EA">
        <w:rPr>
          <w:rFonts w:ascii="HelveticaNeue" w:eastAsia="Times New Roman" w:hAnsi="HelveticaNeue" w:cs="Arial"/>
          <w:color w:val="222222"/>
          <w:sz w:val="19"/>
          <w:szCs w:val="19"/>
        </w:rPr>
        <w:t> or </w:t>
      </w:r>
      <w:hyperlink r:id="rId8" w:tgtFrame="_blank" w:history="1">
        <w:r w:rsidRPr="003078EA">
          <w:rPr>
            <w:rFonts w:ascii="HelveticaNeue" w:eastAsia="Times New Roman" w:hAnsi="HelveticaNeue" w:cs="Arial"/>
            <w:color w:val="1155CC"/>
            <w:sz w:val="19"/>
            <w:szCs w:val="19"/>
            <w:u w:val="single"/>
          </w:rPr>
          <w:t>dana@teamtravelsource.com</w:t>
        </w:r>
      </w:hyperlink>
      <w:r w:rsidRPr="003078EA">
        <w:rPr>
          <w:rFonts w:ascii="HelveticaNeue" w:eastAsia="Times New Roman" w:hAnsi="HelveticaNeue" w:cs="Arial"/>
          <w:color w:val="222222"/>
          <w:sz w:val="19"/>
          <w:szCs w:val="19"/>
        </w:rPr>
        <w:t>.</w:t>
      </w:r>
    </w:p>
    <w:p w:rsidR="00142A00" w:rsidRPr="003078EA" w:rsidRDefault="003078EA" w:rsidP="003078EA">
      <w:pPr>
        <w:tabs>
          <w:tab w:val="left" w:pos="2025"/>
        </w:tabs>
      </w:pPr>
      <w:r>
        <w:tab/>
      </w:r>
      <w:r>
        <w:tab/>
      </w:r>
      <w:r>
        <w:tab/>
      </w:r>
      <w:r>
        <w:tab/>
      </w:r>
      <w:r>
        <w:tab/>
      </w:r>
      <w:r>
        <w:tab/>
      </w:r>
      <w:r>
        <w:tab/>
      </w:r>
      <w:r>
        <w:tab/>
      </w:r>
      <w:r>
        <w:tab/>
      </w:r>
      <w:r>
        <w:tab/>
      </w:r>
      <w:r>
        <w:tab/>
      </w:r>
      <w:r>
        <w:tab/>
      </w:r>
      <w:r>
        <w:tab/>
      </w:r>
    </w:p>
    <w:sectPr w:rsidR="00142A00" w:rsidRPr="003078EA" w:rsidSect="003078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
    <w:altName w:val="Arial"/>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8EA"/>
    <w:rsid w:val="00142A00"/>
    <w:rsid w:val="003078EA"/>
    <w:rsid w:val="006A4576"/>
    <w:rsid w:val="006F2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735B6"/>
  <w15:chartTrackingRefBased/>
  <w15:docId w15:val="{2DE0E9FB-9793-47A3-AE02-91011F67A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78EA"/>
    <w:rPr>
      <w:color w:val="0000FF"/>
      <w:u w:val="single"/>
    </w:rPr>
  </w:style>
  <w:style w:type="character" w:customStyle="1" w:styleId="apple-converted-space">
    <w:name w:val="apple-converted-space"/>
    <w:basedOn w:val="DefaultParagraphFont"/>
    <w:rsid w:val="003078EA"/>
  </w:style>
  <w:style w:type="character" w:customStyle="1" w:styleId="aqj">
    <w:name w:val="aqj"/>
    <w:basedOn w:val="DefaultParagraphFont"/>
    <w:rsid w:val="00307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82547">
      <w:bodyDiv w:val="1"/>
      <w:marLeft w:val="0"/>
      <w:marRight w:val="0"/>
      <w:marTop w:val="0"/>
      <w:marBottom w:val="0"/>
      <w:divBdr>
        <w:top w:val="none" w:sz="0" w:space="0" w:color="auto"/>
        <w:left w:val="none" w:sz="0" w:space="0" w:color="auto"/>
        <w:bottom w:val="none" w:sz="0" w:space="0" w:color="auto"/>
        <w:right w:val="none" w:sz="0" w:space="0" w:color="auto"/>
      </w:divBdr>
      <w:divsChild>
        <w:div w:id="1332492637">
          <w:marLeft w:val="0"/>
          <w:marRight w:val="0"/>
          <w:marTop w:val="0"/>
          <w:marBottom w:val="0"/>
          <w:divBdr>
            <w:top w:val="none" w:sz="0" w:space="0" w:color="auto"/>
            <w:left w:val="none" w:sz="0" w:space="0" w:color="auto"/>
            <w:bottom w:val="none" w:sz="0" w:space="0" w:color="auto"/>
            <w:right w:val="none" w:sz="0" w:space="0" w:color="auto"/>
          </w:divBdr>
        </w:div>
        <w:div w:id="1024478598">
          <w:marLeft w:val="0"/>
          <w:marRight w:val="0"/>
          <w:marTop w:val="0"/>
          <w:marBottom w:val="0"/>
          <w:divBdr>
            <w:top w:val="none" w:sz="0" w:space="0" w:color="auto"/>
            <w:left w:val="none" w:sz="0" w:space="0" w:color="auto"/>
            <w:bottom w:val="none" w:sz="0" w:space="0" w:color="auto"/>
            <w:right w:val="none" w:sz="0" w:space="0" w:color="auto"/>
          </w:divBdr>
        </w:div>
        <w:div w:id="741367642">
          <w:marLeft w:val="0"/>
          <w:marRight w:val="0"/>
          <w:marTop w:val="0"/>
          <w:marBottom w:val="0"/>
          <w:divBdr>
            <w:top w:val="none" w:sz="0" w:space="0" w:color="auto"/>
            <w:left w:val="none" w:sz="0" w:space="0" w:color="auto"/>
            <w:bottom w:val="none" w:sz="0" w:space="0" w:color="auto"/>
            <w:right w:val="none" w:sz="0" w:space="0" w:color="auto"/>
          </w:divBdr>
        </w:div>
        <w:div w:id="740448468">
          <w:marLeft w:val="0"/>
          <w:marRight w:val="0"/>
          <w:marTop w:val="0"/>
          <w:marBottom w:val="0"/>
          <w:divBdr>
            <w:top w:val="none" w:sz="0" w:space="0" w:color="auto"/>
            <w:left w:val="none" w:sz="0" w:space="0" w:color="auto"/>
            <w:bottom w:val="none" w:sz="0" w:space="0" w:color="auto"/>
            <w:right w:val="none" w:sz="0" w:space="0" w:color="auto"/>
          </w:divBdr>
        </w:div>
        <w:div w:id="1779249479">
          <w:marLeft w:val="0"/>
          <w:marRight w:val="0"/>
          <w:marTop w:val="0"/>
          <w:marBottom w:val="0"/>
          <w:divBdr>
            <w:top w:val="none" w:sz="0" w:space="0" w:color="auto"/>
            <w:left w:val="none" w:sz="0" w:space="0" w:color="auto"/>
            <w:bottom w:val="none" w:sz="0" w:space="0" w:color="auto"/>
            <w:right w:val="none" w:sz="0" w:space="0" w:color="auto"/>
          </w:divBdr>
        </w:div>
        <w:div w:id="2023123861">
          <w:marLeft w:val="0"/>
          <w:marRight w:val="0"/>
          <w:marTop w:val="0"/>
          <w:marBottom w:val="0"/>
          <w:divBdr>
            <w:top w:val="none" w:sz="0" w:space="0" w:color="auto"/>
            <w:left w:val="none" w:sz="0" w:space="0" w:color="auto"/>
            <w:bottom w:val="none" w:sz="0" w:space="0" w:color="auto"/>
            <w:right w:val="none" w:sz="0" w:space="0" w:color="auto"/>
          </w:divBdr>
        </w:div>
        <w:div w:id="1700006754">
          <w:marLeft w:val="0"/>
          <w:marRight w:val="0"/>
          <w:marTop w:val="0"/>
          <w:marBottom w:val="0"/>
          <w:divBdr>
            <w:top w:val="none" w:sz="0" w:space="0" w:color="auto"/>
            <w:left w:val="none" w:sz="0" w:space="0" w:color="auto"/>
            <w:bottom w:val="none" w:sz="0" w:space="0" w:color="auto"/>
            <w:right w:val="none" w:sz="0" w:space="0" w:color="auto"/>
          </w:divBdr>
        </w:div>
        <w:div w:id="1093162505">
          <w:marLeft w:val="0"/>
          <w:marRight w:val="0"/>
          <w:marTop w:val="0"/>
          <w:marBottom w:val="0"/>
          <w:divBdr>
            <w:top w:val="none" w:sz="0" w:space="0" w:color="auto"/>
            <w:left w:val="none" w:sz="0" w:space="0" w:color="auto"/>
            <w:bottom w:val="none" w:sz="0" w:space="0" w:color="auto"/>
            <w:right w:val="none" w:sz="0" w:space="0" w:color="auto"/>
          </w:divBdr>
        </w:div>
        <w:div w:id="1238400787">
          <w:marLeft w:val="0"/>
          <w:marRight w:val="0"/>
          <w:marTop w:val="0"/>
          <w:marBottom w:val="0"/>
          <w:divBdr>
            <w:top w:val="none" w:sz="0" w:space="0" w:color="auto"/>
            <w:left w:val="none" w:sz="0" w:space="0" w:color="auto"/>
            <w:bottom w:val="none" w:sz="0" w:space="0" w:color="auto"/>
            <w:right w:val="none" w:sz="0" w:space="0" w:color="auto"/>
          </w:divBdr>
        </w:div>
        <w:div w:id="569584831">
          <w:marLeft w:val="0"/>
          <w:marRight w:val="0"/>
          <w:marTop w:val="0"/>
          <w:marBottom w:val="0"/>
          <w:divBdr>
            <w:top w:val="none" w:sz="0" w:space="0" w:color="auto"/>
            <w:left w:val="none" w:sz="0" w:space="0" w:color="auto"/>
            <w:bottom w:val="none" w:sz="0" w:space="0" w:color="auto"/>
            <w:right w:val="none" w:sz="0" w:space="0" w:color="auto"/>
          </w:divBdr>
        </w:div>
        <w:div w:id="850609671">
          <w:marLeft w:val="0"/>
          <w:marRight w:val="0"/>
          <w:marTop w:val="0"/>
          <w:marBottom w:val="0"/>
          <w:divBdr>
            <w:top w:val="none" w:sz="0" w:space="0" w:color="auto"/>
            <w:left w:val="none" w:sz="0" w:space="0" w:color="auto"/>
            <w:bottom w:val="none" w:sz="0" w:space="0" w:color="auto"/>
            <w:right w:val="none" w:sz="0" w:space="0" w:color="auto"/>
          </w:divBdr>
        </w:div>
        <w:div w:id="328870872">
          <w:marLeft w:val="0"/>
          <w:marRight w:val="0"/>
          <w:marTop w:val="0"/>
          <w:marBottom w:val="0"/>
          <w:divBdr>
            <w:top w:val="none" w:sz="0" w:space="0" w:color="auto"/>
            <w:left w:val="none" w:sz="0" w:space="0" w:color="auto"/>
            <w:bottom w:val="none" w:sz="0" w:space="0" w:color="auto"/>
            <w:right w:val="none" w:sz="0" w:space="0" w:color="auto"/>
          </w:divBdr>
        </w:div>
        <w:div w:id="580263002">
          <w:marLeft w:val="0"/>
          <w:marRight w:val="0"/>
          <w:marTop w:val="0"/>
          <w:marBottom w:val="0"/>
          <w:divBdr>
            <w:top w:val="none" w:sz="0" w:space="0" w:color="auto"/>
            <w:left w:val="none" w:sz="0" w:space="0" w:color="auto"/>
            <w:bottom w:val="none" w:sz="0" w:space="0" w:color="auto"/>
            <w:right w:val="none" w:sz="0" w:space="0" w:color="auto"/>
          </w:divBdr>
        </w:div>
        <w:div w:id="1028413445">
          <w:marLeft w:val="0"/>
          <w:marRight w:val="0"/>
          <w:marTop w:val="0"/>
          <w:marBottom w:val="0"/>
          <w:divBdr>
            <w:top w:val="none" w:sz="0" w:space="0" w:color="auto"/>
            <w:left w:val="none" w:sz="0" w:space="0" w:color="auto"/>
            <w:bottom w:val="none" w:sz="0" w:space="0" w:color="auto"/>
            <w:right w:val="none" w:sz="0" w:space="0" w:color="auto"/>
          </w:divBdr>
        </w:div>
        <w:div w:id="1345473577">
          <w:marLeft w:val="0"/>
          <w:marRight w:val="0"/>
          <w:marTop w:val="0"/>
          <w:marBottom w:val="0"/>
          <w:divBdr>
            <w:top w:val="none" w:sz="0" w:space="0" w:color="auto"/>
            <w:left w:val="none" w:sz="0" w:space="0" w:color="auto"/>
            <w:bottom w:val="none" w:sz="0" w:space="0" w:color="auto"/>
            <w:right w:val="none" w:sz="0" w:space="0" w:color="auto"/>
          </w:divBdr>
        </w:div>
        <w:div w:id="1701125157">
          <w:marLeft w:val="0"/>
          <w:marRight w:val="0"/>
          <w:marTop w:val="0"/>
          <w:marBottom w:val="0"/>
          <w:divBdr>
            <w:top w:val="none" w:sz="0" w:space="0" w:color="auto"/>
            <w:left w:val="none" w:sz="0" w:space="0" w:color="auto"/>
            <w:bottom w:val="none" w:sz="0" w:space="0" w:color="auto"/>
            <w:right w:val="none" w:sz="0" w:space="0" w:color="auto"/>
          </w:divBdr>
        </w:div>
        <w:div w:id="1231116892">
          <w:marLeft w:val="0"/>
          <w:marRight w:val="0"/>
          <w:marTop w:val="0"/>
          <w:marBottom w:val="0"/>
          <w:divBdr>
            <w:top w:val="none" w:sz="0" w:space="0" w:color="auto"/>
            <w:left w:val="none" w:sz="0" w:space="0" w:color="auto"/>
            <w:bottom w:val="none" w:sz="0" w:space="0" w:color="auto"/>
            <w:right w:val="none" w:sz="0" w:space="0" w:color="auto"/>
          </w:divBdr>
        </w:div>
        <w:div w:id="555431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a@teamtravelsource.com" TargetMode="External"/><Relationship Id="rId3" Type="http://schemas.openxmlformats.org/officeDocument/2006/relationships/webSettings" Target="webSettings.xml"/><Relationship Id="rId7" Type="http://schemas.openxmlformats.org/officeDocument/2006/relationships/hyperlink" Target="tel:(844)%20875-458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502)%20354-9103" TargetMode="External"/><Relationship Id="rId5" Type="http://schemas.openxmlformats.org/officeDocument/2006/relationships/hyperlink" Target="https://aws.passkey.com/go/e5648730"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Cline</dc:creator>
  <cp:keywords/>
  <dc:description/>
  <cp:lastModifiedBy>Clark Cline</cp:lastModifiedBy>
  <cp:revision>1</cp:revision>
  <dcterms:created xsi:type="dcterms:W3CDTF">2017-01-20T16:15:00Z</dcterms:created>
  <dcterms:modified xsi:type="dcterms:W3CDTF">2017-01-20T16:20:00Z</dcterms:modified>
</cp:coreProperties>
</file>